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2CDC3">
      <w:pPr>
        <w:pStyle w:val="2"/>
        <w:keepNext w:val="0"/>
        <w:keepLines w:val="0"/>
        <w:widowControl/>
        <w:suppressLineNumbers w:val="0"/>
        <w:bidi w:val="0"/>
        <w:spacing w:before="480" w:beforeAutospacing="0" w:after="120" w:afterAutospacing="0" w:line="21" w:lineRule="atLeast"/>
        <w:rPr>
          <w:rFonts w:hint="default" w:asciiTheme="minorAscii" w:hAnsiTheme="minorAscii"/>
          <w:sz w:val="28"/>
          <w:szCs w:val="28"/>
        </w:rPr>
      </w:pPr>
      <w:r>
        <w:rPr>
          <w:rFonts w:hint="default" w:cs="Arial" w:asciiTheme="minorAscii" w:hAnsiTheme="minorAscii"/>
          <w:b/>
          <w:bCs/>
          <w:i w:val="0"/>
          <w:iCs w:val="0"/>
          <w:color w:val="000000"/>
          <w:sz w:val="28"/>
          <w:szCs w:val="28"/>
          <w:u w:val="none"/>
          <w:vertAlign w:val="baseline"/>
        </w:rPr>
        <w:t>Driver Booster 14 Launches with New Game DLL Fixer and Expanded 23M+ Driver Database</w:t>
      </w:r>
    </w:p>
    <w:p w14:paraId="4BCF2B81">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b/>
          <w:bCs/>
          <w:i w:val="0"/>
          <w:iCs w:val="0"/>
          <w:color w:val="000000"/>
          <w:sz w:val="24"/>
          <w:szCs w:val="24"/>
          <w:u w:val="none"/>
          <w:vertAlign w:val="baseline"/>
        </w:rPr>
        <w:t>SAN FRANCISCO, September 1</w:t>
      </w:r>
      <w:r>
        <w:rPr>
          <w:rFonts w:hint="eastAsia" w:cs="Arial" w:asciiTheme="minorAscii" w:hAnsiTheme="minorAscii"/>
          <w:b/>
          <w:bCs/>
          <w:i w:val="0"/>
          <w:iCs w:val="0"/>
          <w:color w:val="000000"/>
          <w:sz w:val="24"/>
          <w:szCs w:val="24"/>
          <w:u w:val="none"/>
          <w:vertAlign w:val="baseline"/>
          <w:lang w:val="en-US" w:eastAsia="zh-CN"/>
        </w:rPr>
        <w:t>6</w:t>
      </w:r>
      <w:r>
        <w:rPr>
          <w:rFonts w:hint="default" w:cs="Arial" w:asciiTheme="minorAscii" w:hAnsiTheme="minorAscii"/>
          <w:b/>
          <w:bCs/>
          <w:i w:val="0"/>
          <w:iCs w:val="0"/>
          <w:color w:val="000000"/>
          <w:sz w:val="24"/>
          <w:szCs w:val="24"/>
          <w:u w:val="none"/>
          <w:vertAlign w:val="baseline"/>
        </w:rPr>
        <w:t>th, 2026</w:t>
      </w:r>
      <w:r>
        <w:rPr>
          <w:rFonts w:hint="default" w:cs="Arial" w:asciiTheme="minorAscii" w:hAnsiTheme="minorAscii"/>
          <w:i w:val="0"/>
          <w:iCs w:val="0"/>
          <w:color w:val="000000"/>
          <w:sz w:val="24"/>
          <w:szCs w:val="24"/>
          <w:u w:val="none"/>
          <w:vertAlign w:val="baseline"/>
        </w:rPr>
        <w:t xml:space="preserve"> — </w:t>
      </w:r>
      <w:r>
        <w:rPr>
          <w:rFonts w:hint="default" w:cs="Arial" w:asciiTheme="minorAscii" w:hAnsiTheme="minorAscii"/>
          <w:b w:val="0"/>
          <w:bCs w:val="0"/>
          <w:i w:val="0"/>
          <w:iCs w:val="0"/>
          <w:color w:val="000000"/>
          <w:sz w:val="24"/>
          <w:szCs w:val="24"/>
          <w:u w:val="none"/>
          <w:vertAlign w:val="baseline"/>
        </w:rPr>
        <w:fldChar w:fldCharType="begin"/>
      </w:r>
      <w:r>
        <w:rPr>
          <w:rFonts w:hint="default" w:cs="Arial" w:asciiTheme="minorAscii" w:hAnsiTheme="minorAscii"/>
          <w:b w:val="0"/>
          <w:bCs w:val="0"/>
          <w:i w:val="0"/>
          <w:iCs w:val="0"/>
          <w:color w:val="000000"/>
          <w:sz w:val="24"/>
          <w:szCs w:val="24"/>
          <w:u w:val="none"/>
          <w:vertAlign w:val="baseline"/>
        </w:rPr>
        <w:instrText xml:space="preserve"> HYPERLINK "https://www.iobit.com/" </w:instrText>
      </w:r>
      <w:r>
        <w:rPr>
          <w:rFonts w:hint="default" w:cs="Arial" w:asciiTheme="minorAscii" w:hAnsiTheme="minorAscii"/>
          <w:b w:val="0"/>
          <w:bCs w:val="0"/>
          <w:i w:val="0"/>
          <w:iCs w:val="0"/>
          <w:color w:val="000000"/>
          <w:sz w:val="24"/>
          <w:szCs w:val="24"/>
          <w:u w:val="none"/>
          <w:vertAlign w:val="baseline"/>
        </w:rPr>
        <w:fldChar w:fldCharType="separate"/>
      </w:r>
      <w:r>
        <w:rPr>
          <w:rStyle w:val="7"/>
          <w:rFonts w:hint="default" w:cs="Arial" w:asciiTheme="minorAscii" w:hAnsiTheme="minorAscii"/>
          <w:b w:val="0"/>
          <w:bCs w:val="0"/>
          <w:i w:val="0"/>
          <w:iCs w:val="0"/>
          <w:sz w:val="24"/>
          <w:szCs w:val="24"/>
          <w:vertAlign w:val="baseline"/>
        </w:rPr>
        <w:t>IObit</w:t>
      </w:r>
      <w:r>
        <w:rPr>
          <w:rFonts w:hint="default" w:cs="Arial" w:asciiTheme="minorAscii" w:hAnsiTheme="minorAscii"/>
          <w:b w:val="0"/>
          <w:bCs w:val="0"/>
          <w:i w:val="0"/>
          <w:iCs w:val="0"/>
          <w:color w:val="000000"/>
          <w:sz w:val="24"/>
          <w:szCs w:val="24"/>
          <w:u w:val="none"/>
          <w:vertAlign w:val="baseline"/>
        </w:rPr>
        <w:fldChar w:fldCharType="end"/>
      </w:r>
      <w:r>
        <w:rPr>
          <w:rFonts w:hint="default" w:cs="Arial" w:asciiTheme="minorAscii" w:hAnsiTheme="minorAscii"/>
          <w:i w:val="0"/>
          <w:iCs w:val="0"/>
          <w:color w:val="000000"/>
          <w:sz w:val="24"/>
          <w:szCs w:val="24"/>
          <w:u w:val="none"/>
          <w:vertAlign w:val="baseline"/>
        </w:rPr>
        <w:t xml:space="preserve"> today announced the release of </w:t>
      </w:r>
      <w:r>
        <w:rPr>
          <w:rFonts w:hint="default" w:cs="Arial" w:asciiTheme="minorAscii" w:hAnsiTheme="minorAscii"/>
          <w:b/>
          <w:bCs/>
          <w:i w:val="0"/>
          <w:iCs w:val="0"/>
          <w:color w:val="000000"/>
          <w:sz w:val="24"/>
          <w:szCs w:val="24"/>
          <w:u w:val="none"/>
          <w:vertAlign w:val="baseline"/>
        </w:rPr>
        <w:fldChar w:fldCharType="begin"/>
      </w:r>
      <w:r>
        <w:rPr>
          <w:rFonts w:hint="default" w:cs="Arial" w:asciiTheme="minorAscii" w:hAnsiTheme="minorAscii"/>
          <w:b/>
          <w:bCs/>
          <w:i w:val="0"/>
          <w:iCs w:val="0"/>
          <w:color w:val="000000"/>
          <w:sz w:val="24"/>
          <w:szCs w:val="24"/>
          <w:u w:val="none"/>
          <w:vertAlign w:val="baseline"/>
        </w:rPr>
        <w:instrText xml:space="preserve"> HYPERLINK "https://www.iobit.com/en/driver-booster.php?insur=enpr" </w:instrText>
      </w:r>
      <w:r>
        <w:rPr>
          <w:rFonts w:hint="default" w:cs="Arial" w:asciiTheme="minorAscii" w:hAnsiTheme="minorAscii"/>
          <w:b/>
          <w:bCs/>
          <w:i w:val="0"/>
          <w:iCs w:val="0"/>
          <w:color w:val="000000"/>
          <w:sz w:val="24"/>
          <w:szCs w:val="24"/>
          <w:u w:val="none"/>
          <w:vertAlign w:val="baseline"/>
        </w:rPr>
        <w:fldChar w:fldCharType="separate"/>
      </w:r>
      <w:r>
        <w:rPr>
          <w:rStyle w:val="7"/>
          <w:rFonts w:hint="default" w:cs="Arial" w:asciiTheme="minorAscii" w:hAnsiTheme="minorAscii"/>
          <w:b/>
          <w:bCs/>
          <w:i w:val="0"/>
          <w:iCs w:val="0"/>
          <w:sz w:val="24"/>
          <w:szCs w:val="24"/>
          <w:vertAlign w:val="baseline"/>
        </w:rPr>
        <w:t>Driver Booster</w:t>
      </w:r>
      <w:r>
        <w:rPr>
          <w:rFonts w:hint="default" w:cs="Arial" w:asciiTheme="minorAscii" w:hAnsiTheme="minorAscii"/>
          <w:b/>
          <w:bCs/>
          <w:i w:val="0"/>
          <w:iCs w:val="0"/>
          <w:color w:val="000000"/>
          <w:sz w:val="24"/>
          <w:szCs w:val="24"/>
          <w:u w:val="none"/>
          <w:vertAlign w:val="baseline"/>
        </w:rPr>
        <w:fldChar w:fldCharType="end"/>
      </w:r>
      <w:r>
        <w:rPr>
          <w:rFonts w:hint="default" w:cs="Arial" w:asciiTheme="minorAscii" w:hAnsiTheme="minorAscii"/>
          <w:b/>
          <w:bCs/>
          <w:i w:val="0"/>
          <w:iCs w:val="0"/>
          <w:color w:val="000000"/>
          <w:sz w:val="24"/>
          <w:szCs w:val="24"/>
          <w:u w:val="none"/>
          <w:vertAlign w:val="baseline"/>
        </w:rPr>
        <w:t xml:space="preserve"> 14</w:t>
      </w:r>
      <w:r>
        <w:rPr>
          <w:rFonts w:hint="default" w:cs="Arial" w:asciiTheme="minorAscii" w:hAnsiTheme="minorAscii"/>
          <w:i w:val="0"/>
          <w:iCs w:val="0"/>
          <w:color w:val="000000"/>
          <w:sz w:val="24"/>
          <w:szCs w:val="24"/>
          <w:u w:val="none"/>
          <w:vertAlign w:val="baseline"/>
        </w:rPr>
        <w:t xml:space="preserve">, the latest version of its leading Windows driver updater. The new release strengthens maintenance for drivers and game components, helping PCs and games run smoothly and reliably. It introduces the new </w:t>
      </w:r>
      <w:r>
        <w:rPr>
          <w:rFonts w:hint="default" w:cs="Arial" w:asciiTheme="minorAscii" w:hAnsiTheme="minorAscii"/>
          <w:b/>
          <w:bCs/>
          <w:i w:val="0"/>
          <w:iCs w:val="0"/>
          <w:color w:val="000000"/>
          <w:sz w:val="24"/>
          <w:szCs w:val="24"/>
          <w:u w:val="none"/>
          <w:vertAlign w:val="baseline"/>
        </w:rPr>
        <w:t>Fix Missing Game DLLs</w:t>
      </w:r>
      <w:r>
        <w:rPr>
          <w:rFonts w:hint="default" w:cs="Arial" w:asciiTheme="minorAscii" w:hAnsiTheme="minorAscii"/>
          <w:i w:val="0"/>
          <w:iCs w:val="0"/>
          <w:color w:val="000000"/>
          <w:sz w:val="24"/>
          <w:szCs w:val="24"/>
          <w:u w:val="none"/>
          <w:vertAlign w:val="baseline"/>
        </w:rPr>
        <w:t xml:space="preserve"> tool, supporting </w:t>
      </w:r>
      <w:r>
        <w:rPr>
          <w:rFonts w:hint="default" w:cs="Arial" w:asciiTheme="minorAscii" w:hAnsiTheme="minorAscii"/>
          <w:b/>
          <w:bCs/>
          <w:i w:val="0"/>
          <w:iCs w:val="0"/>
          <w:color w:val="000000"/>
          <w:sz w:val="24"/>
          <w:szCs w:val="24"/>
          <w:u w:val="none"/>
          <w:vertAlign w:val="baseline"/>
        </w:rPr>
        <w:t>60+ game components and 680+ DLLs</w:t>
      </w:r>
      <w:r>
        <w:rPr>
          <w:rFonts w:hint="default" w:cs="Arial" w:asciiTheme="minorAscii" w:hAnsiTheme="minorAscii"/>
          <w:i w:val="0"/>
          <w:iCs w:val="0"/>
          <w:color w:val="000000"/>
          <w:sz w:val="24"/>
          <w:szCs w:val="24"/>
          <w:u w:val="none"/>
          <w:vertAlign w:val="baseline"/>
        </w:rPr>
        <w:t xml:space="preserve"> with real-time missing-DLL detection. Meanwhile, Driver Booster 14 expands its online driver database to </w:t>
      </w:r>
      <w:r>
        <w:rPr>
          <w:rFonts w:hint="default" w:cs="Arial" w:asciiTheme="minorAscii" w:hAnsiTheme="minorAscii"/>
          <w:b/>
          <w:bCs/>
          <w:i w:val="0"/>
          <w:iCs w:val="0"/>
          <w:color w:val="000000"/>
          <w:sz w:val="24"/>
          <w:szCs w:val="24"/>
          <w:u w:val="none"/>
          <w:vertAlign w:val="baseline"/>
        </w:rPr>
        <w:t>23,000,000+ drivers</w:t>
      </w:r>
      <w:r>
        <w:rPr>
          <w:rFonts w:hint="default" w:cs="Arial" w:asciiTheme="minorAscii" w:hAnsiTheme="minorAscii"/>
          <w:i w:val="0"/>
          <w:iCs w:val="0"/>
          <w:color w:val="000000"/>
          <w:sz w:val="24"/>
          <w:szCs w:val="24"/>
          <w:u w:val="none"/>
          <w:vertAlign w:val="baseline"/>
        </w:rPr>
        <w:t xml:space="preserve"> and upgrades its scanning and installation capabilities for a more efficient and flexible driver maintenance experience.</w:t>
      </w:r>
      <w:bookmarkStart w:id="0" w:name="_GoBack"/>
      <w:bookmarkEnd w:id="0"/>
    </w:p>
    <w:p w14:paraId="7D938D0C">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Drivers and runtime components are crucial for optimal performance across Windows systems, hardware, and games. Driver Booster 14 brings these maintenance needs together, making it easier for users to update drivers, repair missing game components, and maintain a stable PC environment.</w:t>
      </w:r>
    </w:p>
    <w:p w14:paraId="46ED777B">
      <w:pPr>
        <w:pStyle w:val="3"/>
        <w:keepNext w:val="0"/>
        <w:keepLines w:val="0"/>
        <w:widowControl/>
        <w:suppressLineNumbers w:val="0"/>
        <w:bidi w:val="0"/>
        <w:spacing w:before="360" w:beforeAutospacing="0" w:after="80" w:afterAutospacing="0" w:line="21" w:lineRule="atLeast"/>
        <w:rPr>
          <w:rFonts w:hint="default" w:asciiTheme="minorAscii" w:hAnsiTheme="minorAscii"/>
        </w:rPr>
      </w:pPr>
      <w:r>
        <w:rPr>
          <w:rFonts w:hint="default" w:cs="Arial" w:asciiTheme="minorAscii" w:hAnsiTheme="minorAscii"/>
          <w:b/>
          <w:bCs/>
          <w:i w:val="0"/>
          <w:iCs w:val="0"/>
          <w:color w:val="000000"/>
          <w:sz w:val="34"/>
          <w:szCs w:val="34"/>
          <w:u w:val="none"/>
          <w:vertAlign w:val="baseline"/>
        </w:rPr>
        <w:t>Fix Missing Game DLLs with Smarter Game Runtime Support</w:t>
      </w:r>
    </w:p>
    <w:p w14:paraId="583AEBF0">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Games may fail to launch, display “XXX.dll not found” errors, or crash unexpectedly when essential DLLs or runtime components are missing. These issues can be especially frustrating with early games, certain Windows 10/11 environments, or systems where required components have been removed. Resolving these errors often means manually identifying the missing file, locating the correct version, and installing it.</w:t>
      </w:r>
    </w:p>
    <w:p w14:paraId="4DB0B841">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 xml:space="preserve">Driver Booster 14 simplifies this process with </w:t>
      </w:r>
      <w:r>
        <w:rPr>
          <w:rFonts w:hint="default" w:cs="Arial" w:asciiTheme="minorAscii" w:hAnsiTheme="minorAscii"/>
          <w:b/>
          <w:bCs/>
          <w:i w:val="0"/>
          <w:iCs w:val="0"/>
          <w:color w:val="000000"/>
          <w:sz w:val="24"/>
          <w:szCs w:val="24"/>
          <w:u w:val="none"/>
          <w:vertAlign w:val="baseline"/>
        </w:rPr>
        <w:t>Fix Missing Game DLLs</w:t>
      </w:r>
      <w:r>
        <w:rPr>
          <w:rFonts w:hint="default" w:cs="Arial" w:asciiTheme="minorAscii" w:hAnsiTheme="minorAscii"/>
          <w:i w:val="0"/>
          <w:iCs w:val="0"/>
          <w:color w:val="000000"/>
          <w:sz w:val="24"/>
          <w:szCs w:val="24"/>
          <w:u w:val="none"/>
          <w:vertAlign w:val="baseline"/>
        </w:rPr>
        <w:t>, which automatically scans for, identifies, and repairs missing DLLs and game components.</w:t>
      </w:r>
    </w:p>
    <w:p w14:paraId="2E405F20">
      <w:pPr>
        <w:pStyle w:val="4"/>
        <w:keepNext w:val="0"/>
        <w:keepLines w:val="0"/>
        <w:widowControl/>
        <w:numPr>
          <w:ilvl w:val="0"/>
          <w:numId w:val="1"/>
        </w:numPr>
        <w:suppressLineNumbers w:val="0"/>
        <w:bidi w:val="0"/>
        <w:spacing w:before="240" w:beforeAutospacing="0" w:after="0" w:afterAutospacing="0" w:line="21" w:lineRule="atLeast"/>
        <w:ind w:left="420" w:leftChars="0" w:hanging="420" w:firstLineChars="0"/>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 xml:space="preserve">Supports </w:t>
      </w:r>
      <w:r>
        <w:rPr>
          <w:rFonts w:hint="default" w:cs="Arial" w:asciiTheme="minorAscii" w:hAnsiTheme="minorAscii"/>
          <w:b/>
          <w:bCs/>
          <w:i w:val="0"/>
          <w:iCs w:val="0"/>
          <w:color w:val="000000"/>
          <w:sz w:val="24"/>
          <w:szCs w:val="24"/>
          <w:u w:val="none"/>
          <w:vertAlign w:val="baseline"/>
        </w:rPr>
        <w:t>680+ DLLs</w:t>
      </w:r>
      <w:r>
        <w:rPr>
          <w:rFonts w:hint="default" w:cs="Arial" w:asciiTheme="minorAscii" w:hAnsiTheme="minorAscii"/>
          <w:i w:val="0"/>
          <w:iCs w:val="0"/>
          <w:color w:val="000000"/>
          <w:sz w:val="24"/>
          <w:szCs w:val="24"/>
          <w:u w:val="none"/>
          <w:vertAlign w:val="baseline"/>
        </w:rPr>
        <w:t xml:space="preserve"> and </w:t>
      </w:r>
      <w:r>
        <w:rPr>
          <w:rFonts w:hint="default" w:cs="Arial" w:asciiTheme="minorAscii" w:hAnsiTheme="minorAscii"/>
          <w:b/>
          <w:bCs/>
          <w:i w:val="0"/>
          <w:iCs w:val="0"/>
          <w:color w:val="000000"/>
          <w:sz w:val="24"/>
          <w:szCs w:val="24"/>
          <w:u w:val="none"/>
          <w:vertAlign w:val="baseline"/>
        </w:rPr>
        <w:t>60+ game components</w:t>
      </w:r>
    </w:p>
    <w:p w14:paraId="3674D878">
      <w:pPr>
        <w:pStyle w:val="4"/>
        <w:keepNext w:val="0"/>
        <w:keepLines w:val="0"/>
        <w:widowControl/>
        <w:numPr>
          <w:ilvl w:val="0"/>
          <w:numId w:val="1"/>
        </w:numPr>
        <w:suppressLineNumbers w:val="0"/>
        <w:bidi w:val="0"/>
        <w:spacing w:before="0" w:beforeAutospacing="0" w:after="0" w:afterAutospacing="0" w:line="21" w:lineRule="atLeast"/>
        <w:ind w:left="420" w:leftChars="0" w:hanging="420" w:firstLineChars="0"/>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Automatically scans for and identifies missing components</w:t>
      </w:r>
    </w:p>
    <w:p w14:paraId="3F8CD341">
      <w:pPr>
        <w:pStyle w:val="4"/>
        <w:keepNext w:val="0"/>
        <w:keepLines w:val="0"/>
        <w:widowControl/>
        <w:numPr>
          <w:ilvl w:val="0"/>
          <w:numId w:val="1"/>
        </w:numPr>
        <w:suppressLineNumbers w:val="0"/>
        <w:bidi w:val="0"/>
        <w:spacing w:before="0" w:beforeAutospacing="0" w:after="0" w:afterAutospacing="0" w:line="21" w:lineRule="atLeast"/>
        <w:ind w:left="420" w:leftChars="0" w:hanging="420" w:firstLineChars="0"/>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Repairs missing items with one click</w:t>
      </w:r>
    </w:p>
    <w:p w14:paraId="55314D30">
      <w:pPr>
        <w:pStyle w:val="4"/>
        <w:keepNext w:val="0"/>
        <w:keepLines w:val="0"/>
        <w:widowControl/>
        <w:numPr>
          <w:ilvl w:val="0"/>
          <w:numId w:val="1"/>
        </w:numPr>
        <w:suppressLineNumbers w:val="0"/>
        <w:bidi w:val="0"/>
        <w:spacing w:before="0" w:beforeAutospacing="0" w:after="0" w:afterAutospacing="0" w:line="21" w:lineRule="atLeast"/>
        <w:ind w:left="420" w:leftChars="0" w:hanging="420" w:firstLineChars="0"/>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 xml:space="preserve">Covers </w:t>
      </w:r>
      <w:r>
        <w:rPr>
          <w:rFonts w:hint="default" w:cs="Arial" w:asciiTheme="minorAscii" w:hAnsiTheme="minorAscii"/>
          <w:b/>
          <w:bCs/>
          <w:i w:val="0"/>
          <w:iCs w:val="0"/>
          <w:color w:val="000000"/>
          <w:sz w:val="24"/>
          <w:szCs w:val="24"/>
          <w:u w:val="none"/>
          <w:vertAlign w:val="baseline"/>
        </w:rPr>
        <w:t>DirectX, Visual C++ Redistributable, XAudio, OpenAL, PhysX</w:t>
      </w:r>
      <w:r>
        <w:rPr>
          <w:rFonts w:hint="default" w:cs="Arial" w:asciiTheme="minorAscii" w:hAnsiTheme="minorAscii"/>
          <w:i w:val="0"/>
          <w:iCs w:val="0"/>
          <w:color w:val="000000"/>
          <w:sz w:val="24"/>
          <w:szCs w:val="24"/>
          <w:u w:val="none"/>
          <w:vertAlign w:val="baseline"/>
        </w:rPr>
        <w:t>, and more</w:t>
      </w:r>
    </w:p>
    <w:p w14:paraId="4F165389">
      <w:pPr>
        <w:pStyle w:val="4"/>
        <w:keepNext w:val="0"/>
        <w:keepLines w:val="0"/>
        <w:widowControl/>
        <w:numPr>
          <w:ilvl w:val="0"/>
          <w:numId w:val="1"/>
        </w:numPr>
        <w:suppressLineNumbers w:val="0"/>
        <w:bidi w:val="0"/>
        <w:spacing w:before="0" w:beforeAutospacing="0" w:after="240" w:afterAutospacing="0" w:line="21" w:lineRule="atLeast"/>
        <w:ind w:left="420" w:leftChars="0" w:hanging="420" w:firstLineChars="0"/>
        <w:rPr>
          <w:rFonts w:hint="default" w:cs="Arial" w:asciiTheme="minorAscii" w:hAnsiTheme="minorAscii"/>
          <w:i w:val="0"/>
          <w:iCs w:val="0"/>
          <w:color w:val="000000"/>
          <w:sz w:val="24"/>
          <w:szCs w:val="24"/>
          <w:u w:val="none"/>
          <w:vertAlign w:val="baseline"/>
        </w:rPr>
      </w:pPr>
      <w:r>
        <w:rPr>
          <w:rFonts w:hint="default" w:cs="Arial" w:asciiTheme="minorAscii" w:hAnsiTheme="minorAscii"/>
          <w:i w:val="0"/>
          <w:iCs w:val="0"/>
          <w:color w:val="000000"/>
          <w:sz w:val="24"/>
          <w:szCs w:val="24"/>
          <w:u w:val="none"/>
          <w:vertAlign w:val="baseline"/>
        </w:rPr>
        <w:t xml:space="preserve">Includes </w:t>
      </w:r>
      <w:r>
        <w:rPr>
          <w:rFonts w:hint="default" w:cs="Arial" w:asciiTheme="minorAscii" w:hAnsiTheme="minorAscii"/>
          <w:b/>
          <w:bCs/>
          <w:i w:val="0"/>
          <w:iCs w:val="0"/>
          <w:color w:val="000000"/>
          <w:sz w:val="24"/>
          <w:szCs w:val="24"/>
          <w:u w:val="none"/>
          <w:vertAlign w:val="baseline"/>
        </w:rPr>
        <w:t>Real-Time DLL Detection</w:t>
      </w:r>
      <w:r>
        <w:rPr>
          <w:rFonts w:hint="default" w:cs="Arial" w:asciiTheme="minorAscii" w:hAnsiTheme="minorAscii"/>
          <w:i w:val="0"/>
          <w:iCs w:val="0"/>
          <w:color w:val="000000"/>
          <w:sz w:val="24"/>
          <w:szCs w:val="24"/>
          <w:u w:val="none"/>
          <w:vertAlign w:val="baseline"/>
        </w:rPr>
        <w:t xml:space="preserve"> to detect missing DLLs and provide pop-up alerts with one-click repair</w:t>
      </w:r>
    </w:p>
    <w:p w14:paraId="761A559B">
      <w:pPr>
        <w:pStyle w:val="4"/>
        <w:keepNext w:val="0"/>
        <w:keepLines w:val="0"/>
        <w:widowControl/>
        <w:suppressLineNumbers w:val="0"/>
        <w:bidi w:val="0"/>
        <w:spacing w:before="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By combining DLL scanning, repair, and real-time monitoring in one tool, Driver Booster helps users spend less time troubleshooting and get back to their games faster.</w:t>
      </w:r>
    </w:p>
    <w:p w14:paraId="16E3FD62">
      <w:pPr>
        <w:pStyle w:val="3"/>
        <w:keepNext w:val="0"/>
        <w:keepLines w:val="0"/>
        <w:widowControl/>
        <w:suppressLineNumbers w:val="0"/>
        <w:bidi w:val="0"/>
        <w:spacing w:before="360" w:beforeAutospacing="0" w:after="80" w:afterAutospacing="0" w:line="21" w:lineRule="atLeast"/>
        <w:rPr>
          <w:rFonts w:hint="default" w:asciiTheme="minorAscii" w:hAnsiTheme="minorAscii"/>
          <w:sz w:val="28"/>
          <w:szCs w:val="28"/>
        </w:rPr>
      </w:pPr>
      <w:r>
        <w:rPr>
          <w:rFonts w:hint="default" w:cs="Arial" w:asciiTheme="minorAscii" w:hAnsiTheme="minorAscii"/>
          <w:b/>
          <w:bCs/>
          <w:i w:val="0"/>
          <w:iCs w:val="0"/>
          <w:color w:val="000000"/>
          <w:sz w:val="28"/>
          <w:szCs w:val="28"/>
          <w:u w:val="none"/>
          <w:vertAlign w:val="baseline"/>
        </w:rPr>
        <w:t>A Massive 23M+ Driver Database</w:t>
      </w:r>
    </w:p>
    <w:p w14:paraId="76D84892">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Beyond game component maintenance, Driver Booster 14 further strengthens its core driver management capabilities for everyday PC hardware. Graphics cards, sound cards, network adapters, printers, and other devices all rely on stable, compatible drivers. The expanded 23,000,000+ driver database provides broader coverage for driver detection and matching across a wider range of devices and hardware configurations.</w:t>
      </w:r>
    </w:p>
    <w:p w14:paraId="3EEAAF27">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The new release also features a reengineered scanning engine that seamlessly identifies both “Latest” and “Most Stable” driver versions. With multi-version driver scanning, users can select the update that best fits their needs, while the revamped engine ensures a seamless installation experience. Driver Booster 14 also introduces SOCKS5 proxy support, a redesigned modern UI, and support for 38 localized languages, making driver maintenance more flexible, intuitive, and accessible.</w:t>
      </w:r>
    </w:p>
    <w:p w14:paraId="779ADE25">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"PC gamers and everyday users alike shouldn't have to struggle with frustrating crashes or missing DLL errors," said Bing Wang, Product Director at IObit. "With an expanded driver database, smarter scanning and installation, and flexible version management, gamers can update and maintain their drivers with less effort. Our new Game DLL Fixer ensures that whether you're working or gaming, your system runs flawlessly right out of the box." </w:t>
      </w:r>
    </w:p>
    <w:p w14:paraId="571C2508">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Driver Booster 14 is now available o</w:t>
      </w:r>
      <w:r>
        <w:rPr>
          <w:rFonts w:hint="eastAsia" w:cs="Arial" w:asciiTheme="minorAscii" w:hAnsiTheme="minorAscii"/>
          <w:i w:val="0"/>
          <w:iCs w:val="0"/>
          <w:color w:val="000000"/>
          <w:sz w:val="24"/>
          <w:szCs w:val="24"/>
          <w:u w:val="none"/>
          <w:vertAlign w:val="baseline"/>
          <w:lang w:val="en-US" w:eastAsia="zh-CN"/>
        </w:rPr>
        <w:t xml:space="preserve">n </w:t>
      </w:r>
      <w:r>
        <w:rPr>
          <w:rFonts w:hint="default" w:cs="Arial" w:asciiTheme="minorAscii" w:hAnsiTheme="minorAscii"/>
          <w:i w:val="0"/>
          <w:iCs w:val="0"/>
          <w:color w:val="000000"/>
          <w:sz w:val="24"/>
          <w:szCs w:val="24"/>
          <w:u w:val="none"/>
          <w:vertAlign w:val="baseline"/>
        </w:rPr>
        <w:t>IObit. It can fully support Windows 10/11 ARM64 devices, Windows 11, 10, 8/8.1, 7.</w:t>
      </w:r>
    </w:p>
    <w:p w14:paraId="2CDBC893">
      <w:pPr>
        <w:pStyle w:val="3"/>
        <w:keepNext w:val="0"/>
        <w:keepLines w:val="0"/>
        <w:widowControl/>
        <w:suppressLineNumbers w:val="0"/>
        <w:bidi w:val="0"/>
        <w:spacing w:before="360" w:beforeAutospacing="0" w:after="120" w:afterAutospacing="0" w:line="21" w:lineRule="atLeast"/>
        <w:rPr>
          <w:rFonts w:hint="default" w:asciiTheme="minorAscii" w:hAnsiTheme="minorAscii"/>
          <w:sz w:val="28"/>
          <w:szCs w:val="28"/>
        </w:rPr>
      </w:pPr>
      <w:r>
        <w:rPr>
          <w:rFonts w:hint="default" w:cs="Arial" w:asciiTheme="minorAscii" w:hAnsiTheme="minorAscii"/>
          <w:b/>
          <w:bCs/>
          <w:i w:val="0"/>
          <w:iCs w:val="0"/>
          <w:color w:val="000000"/>
          <w:sz w:val="28"/>
          <w:szCs w:val="28"/>
          <w:u w:val="none"/>
          <w:vertAlign w:val="baseline"/>
        </w:rPr>
        <w:t>About IObit</w:t>
      </w:r>
    </w:p>
    <w:p w14:paraId="7006336D">
      <w:pPr>
        <w:pStyle w:val="4"/>
        <w:keepNext w:val="0"/>
        <w:keepLines w:val="0"/>
        <w:widowControl/>
        <w:suppressLineNumbers w:val="0"/>
        <w:bidi w:val="0"/>
        <w:spacing w:before="240" w:beforeAutospacing="0" w:after="240" w:afterAutospacing="0" w:line="21" w:lineRule="atLeast"/>
        <w:rPr>
          <w:rFonts w:hint="default" w:asciiTheme="minorAscii" w:hAnsiTheme="minorAscii"/>
          <w:sz w:val="24"/>
          <w:szCs w:val="24"/>
        </w:rPr>
      </w:pPr>
      <w:r>
        <w:rPr>
          <w:rFonts w:hint="default" w:cs="Arial" w:asciiTheme="minorAscii" w:hAnsiTheme="minorAscii"/>
          <w:i w:val="0"/>
          <w:iCs w:val="0"/>
          <w:color w:val="000000"/>
          <w:sz w:val="24"/>
          <w:szCs w:val="24"/>
          <w:u w:val="none"/>
          <w:vertAlign w:val="baseline"/>
        </w:rPr>
        <w:t>Founded in 2004, IObit provides consumers with innovative system utilities for Windows, Mac, and Android OS to greatly enhance operational performance and protect their computers and mobile devices from security threats. IObit is a well-recognized industry leader with more than 100 awards and 500 million downloads worldwide.</w:t>
      </w:r>
    </w:p>
    <w:p w14:paraId="780F87B0">
      <w:pPr>
        <w:pStyle w:val="3"/>
        <w:keepNext w:val="0"/>
        <w:keepLines w:val="0"/>
        <w:widowControl/>
        <w:suppressLineNumbers w:val="0"/>
        <w:bidi w:val="0"/>
        <w:spacing w:before="360" w:beforeAutospacing="0" w:after="120" w:afterAutospacing="0" w:line="21" w:lineRule="atLeast"/>
        <w:jc w:val="left"/>
        <w:rPr>
          <w:rFonts w:hint="default" w:cs="Arial" w:asciiTheme="minorAscii" w:hAnsiTheme="minorAscii"/>
          <w:b/>
          <w:bCs/>
          <w:i w:val="0"/>
          <w:iCs w:val="0"/>
          <w:color w:val="000000"/>
          <w:sz w:val="28"/>
          <w:szCs w:val="28"/>
          <w:u w:val="none"/>
          <w:vertAlign w:val="baseline"/>
        </w:rPr>
      </w:pPr>
      <w:r>
        <w:rPr>
          <w:rFonts w:hint="default" w:cs="Arial" w:asciiTheme="minorAscii" w:hAnsiTheme="minorAscii"/>
          <w:b/>
          <w:bCs/>
          <w:i w:val="0"/>
          <w:iCs w:val="0"/>
          <w:color w:val="000000"/>
          <w:sz w:val="28"/>
          <w:szCs w:val="28"/>
          <w:u w:val="none"/>
          <w:vertAlign w:val="baseline"/>
        </w:rPr>
        <w:t>Media Contact:</w:t>
      </w:r>
    </w:p>
    <w:p w14:paraId="5753C5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shd w:val="clear" w:fill="FFFFFF"/>
          <w:vertAlign w:val="baseline"/>
        </w:rPr>
        <w:t>IObit</w:t>
      </w:r>
    </w:p>
    <w:p w14:paraId="22F6506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shd w:val="clear" w:fill="FFFFFF"/>
          <w:vertAlign w:val="baseline"/>
        </w:rPr>
        <w:t>Nicole Qin, (415) 813-2995</w:t>
      </w:r>
    </w:p>
    <w:p w14:paraId="32011AB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shd w:val="clear" w:fill="FFFFFF"/>
          <w:vertAlign w:val="baseline"/>
        </w:rPr>
        <w:t>PR Manager</w:t>
      </w:r>
    </w:p>
    <w:p w14:paraId="068D520F">
      <w:pPr>
        <w:pStyle w:val="4"/>
        <w:keepNext w:val="0"/>
        <w:keepLines w:val="0"/>
        <w:widowControl/>
        <w:suppressLineNumbers w:val="0"/>
        <w:shd w:val="clear" w:fill="FFFFFF"/>
        <w:bidi w:val="0"/>
        <w:spacing w:before="0" w:beforeAutospacing="0" w:after="240" w:afterAutospacing="0" w:line="21" w:lineRule="atLeast"/>
      </w:pPr>
      <w:r>
        <w:rPr>
          <w:rFonts w:hint="default" w:cs="Arial" w:asciiTheme="minorAscii" w:hAnsiTheme="minorAscii"/>
          <w:i w:val="0"/>
          <w:iCs w:val="0"/>
          <w:color w:val="1264FC"/>
          <w:sz w:val="24"/>
          <w:szCs w:val="24"/>
          <w:u w:val="none"/>
          <w:shd w:val="clear" w:fill="FFFFFF"/>
          <w:vertAlign w:val="baseline"/>
        </w:rPr>
        <w:t>press@iobit.com</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ED8E0"/>
    <w:multiLevelType w:val="singleLevel"/>
    <w:tmpl w:val="3A8ED8E0"/>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217"/>
    <w:rsid w:val="008C7217"/>
    <w:rsid w:val="06991C02"/>
    <w:rsid w:val="11C54302"/>
    <w:rsid w:val="376726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584</Words>
  <Characters>3430</Characters>
  <Lines>0</Lines>
  <Paragraphs>0</Paragraphs>
  <TotalTime>12</TotalTime>
  <ScaleCrop>false</ScaleCrop>
  <LinksUpToDate>false</LinksUpToDate>
  <CharactersWithSpaces>3991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2026-09-07T08:12:00Z</dcterms:created>
  <dc:creator>Tracy</dc:creator>
  <cp:lastModifiedBy>We.</cp:lastModifiedBy>
  <dcterms:modified xsi:type="dcterms:W3CDTF">2026-09-16T02:37:38Z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3BA144DD464F4669B3410BB1DD4EFD5E_11</vt:lpwstr>
  </property>
  <property fmtid="{D5CDD505-2E9C-101B-9397-08002B2CF9AE}" pid="4" name="KSOTemplateDocerSaveRecord">
    <vt:lpwstr>eyJoZGlkIjoiYWQwYjA5ZWQ3YzA4N2RmOTZmMzVhZDYwOTc4OGFjNGUiLCJ1c2VySWQiOiI1ODU1MTM0MjIifQ==</vt:lpwstr>
  </property>
</Properties>
</file>